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11814"/>
      </w:tblGrid>
      <w:tr w:rsidR="004D1EBC" w:rsidRPr="008C7B95" w14:paraId="5D764342" w14:textId="77777777" w:rsidTr="004D1EBC">
        <w:tc>
          <w:tcPr>
            <w:tcW w:w="4607" w:type="dxa"/>
            <w:vAlign w:val="center"/>
          </w:tcPr>
          <w:p w14:paraId="53A92EA3" w14:textId="2E74C2CD" w:rsidR="00FA3480" w:rsidRDefault="001C2EE0" w:rsidP="007E07E6">
            <w:pPr>
              <w:tabs>
                <w:tab w:val="left" w:pos="2948"/>
              </w:tabs>
              <w:contextualSpacing/>
              <w:jc w:val="center"/>
              <w:rPr>
                <w:rFonts w:cstheme="minorHAnsi"/>
                <w:b/>
                <w:bCs/>
                <w:color w:val="202122"/>
                <w:sz w:val="32"/>
                <w:szCs w:val="32"/>
              </w:rPr>
            </w:pPr>
            <w:r w:rsidRPr="007E07E6">
              <w:rPr>
                <w:rFonts w:cstheme="minorHAnsi"/>
                <w:b/>
                <w:bCs/>
                <w:color w:val="202122"/>
                <w:sz w:val="32"/>
                <w:szCs w:val="32"/>
              </w:rPr>
              <w:t>Nur sammeln</w:t>
            </w:r>
            <w:r w:rsidR="007E07E6">
              <w:rPr>
                <w:rFonts w:cstheme="minorHAnsi"/>
                <w:b/>
                <w:bCs/>
                <w:color w:val="202122"/>
                <w:sz w:val="32"/>
                <w:szCs w:val="32"/>
              </w:rPr>
              <w:t>,</w:t>
            </w:r>
            <w:r w:rsidRPr="007E07E6">
              <w:rPr>
                <w:rFonts w:cstheme="minorHAnsi"/>
                <w:b/>
                <w:bCs/>
                <w:color w:val="202122"/>
                <w:sz w:val="32"/>
                <w:szCs w:val="32"/>
              </w:rPr>
              <w:t xml:space="preserve"> </w:t>
            </w:r>
            <w:r w:rsidR="007E07E6" w:rsidRPr="007E07E6">
              <w:rPr>
                <w:rFonts w:cstheme="minorHAnsi"/>
                <w:b/>
                <w:bCs/>
                <w:color w:val="202122"/>
                <w:sz w:val="32"/>
                <w:szCs w:val="32"/>
              </w:rPr>
              <w:t xml:space="preserve">wenn </w:t>
            </w:r>
            <w:r w:rsidR="00962E4A">
              <w:rPr>
                <w:rFonts w:cstheme="minorHAnsi"/>
                <w:b/>
                <w:bCs/>
                <w:color w:val="202122"/>
                <w:sz w:val="32"/>
                <w:szCs w:val="32"/>
              </w:rPr>
              <w:t>D</w:t>
            </w:r>
            <w:r w:rsidR="007E07E6" w:rsidRPr="007E07E6">
              <w:rPr>
                <w:rFonts w:cstheme="minorHAnsi"/>
                <w:b/>
                <w:bCs/>
                <w:color w:val="202122"/>
                <w:sz w:val="32"/>
                <w:szCs w:val="32"/>
              </w:rPr>
              <w:t>u ganz sicher bist!</w:t>
            </w:r>
            <w:r w:rsidR="00962E4A">
              <w:rPr>
                <w:rFonts w:cstheme="minorHAnsi"/>
                <w:b/>
                <w:bCs/>
                <w:color w:val="202122"/>
                <w:sz w:val="32"/>
                <w:szCs w:val="32"/>
              </w:rPr>
              <w:t>!!</w:t>
            </w:r>
          </w:p>
          <w:p w14:paraId="2CEECCE2" w14:textId="77777777" w:rsidR="007E07E6" w:rsidRDefault="007E07E6" w:rsidP="007E07E6">
            <w:pPr>
              <w:tabs>
                <w:tab w:val="left" w:pos="2948"/>
              </w:tabs>
              <w:contextualSpacing/>
              <w:jc w:val="center"/>
              <w:rPr>
                <w:rFonts w:cstheme="minorHAnsi"/>
                <w:b/>
                <w:bCs/>
                <w:color w:val="202122"/>
                <w:sz w:val="32"/>
                <w:szCs w:val="32"/>
              </w:rPr>
            </w:pPr>
          </w:p>
          <w:p w14:paraId="3142A3AC" w14:textId="77777777" w:rsidR="007E07E6" w:rsidRPr="007E07E6" w:rsidRDefault="007E07E6" w:rsidP="007E07E6">
            <w:pPr>
              <w:tabs>
                <w:tab w:val="left" w:pos="2948"/>
              </w:tabs>
              <w:contextualSpacing/>
              <w:jc w:val="center"/>
              <w:rPr>
                <w:rFonts w:cstheme="minorHAnsi"/>
                <w:b/>
                <w:bCs/>
                <w:color w:val="202122"/>
                <w:sz w:val="32"/>
                <w:szCs w:val="32"/>
              </w:rPr>
            </w:pPr>
          </w:p>
          <w:p w14:paraId="7E6708CD" w14:textId="1C6F0276" w:rsidR="008C7B95" w:rsidRPr="008C7B95" w:rsidRDefault="00624E48" w:rsidP="004D1EBC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 w:rsidRPr="00624E48">
              <w:rPr>
                <w:rFonts w:cstheme="minorHAnsi"/>
                <w:noProof/>
                <w:color w:val="202122"/>
              </w:rPr>
              <w:drawing>
                <wp:inline distT="0" distB="0" distL="0" distR="0" wp14:anchorId="7D39092D" wp14:editId="6B209F93">
                  <wp:extent cx="2587924" cy="4600575"/>
                  <wp:effectExtent l="0" t="0" r="3175" b="0"/>
                  <wp:docPr id="110057670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871" cy="4634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1" w:type="dxa"/>
            <w:vAlign w:val="center"/>
          </w:tcPr>
          <w:tbl>
            <w:tblPr>
              <w:tblStyle w:val="Tabellenraster"/>
              <w:tblW w:w="11570" w:type="dxa"/>
              <w:tblInd w:w="18" w:type="dxa"/>
              <w:tblLook w:val="04A0" w:firstRow="1" w:lastRow="0" w:firstColumn="1" w:lastColumn="0" w:noHBand="0" w:noVBand="1"/>
            </w:tblPr>
            <w:tblGrid>
              <w:gridCol w:w="1464"/>
              <w:gridCol w:w="2196"/>
              <w:gridCol w:w="3110"/>
              <w:gridCol w:w="1726"/>
              <w:gridCol w:w="3074"/>
            </w:tblGrid>
            <w:tr w:rsidR="004F08E0" w:rsidRPr="007E5199" w14:paraId="59C7C578" w14:textId="77777777" w:rsidTr="00CC4250">
              <w:trPr>
                <w:trHeight w:val="206"/>
              </w:trPr>
              <w:tc>
                <w:tcPr>
                  <w:tcW w:w="6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C5A06" w14:textId="77777777" w:rsidR="004F08E0" w:rsidRPr="007E5199" w:rsidRDefault="004F08E0" w:rsidP="0097305E">
                  <w:pPr>
                    <w:jc w:val="center"/>
                  </w:pPr>
                  <w:r w:rsidRPr="007E5199">
                    <w:rPr>
                      <w:b/>
                      <w:bCs/>
                    </w:rPr>
                    <w:t xml:space="preserve">Giersch </w:t>
                  </w:r>
                  <w:proofErr w:type="spellStart"/>
                  <w:r w:rsidRPr="007E5199">
                    <w:t>Aegopodium</w:t>
                  </w:r>
                  <w:proofErr w:type="spellEnd"/>
                  <w:r w:rsidRPr="007E5199">
                    <w:t xml:space="preserve"> </w:t>
                  </w:r>
                  <w:proofErr w:type="spellStart"/>
                  <w:r w:rsidRPr="007E5199">
                    <w:t>podagraria</w:t>
                  </w:r>
                  <w:proofErr w:type="spellEnd"/>
                </w:p>
                <w:p w14:paraId="2E10ECAD" w14:textId="77777777" w:rsidR="004F08E0" w:rsidRPr="007E5199" w:rsidRDefault="004F08E0" w:rsidP="0097305E">
                  <w:pPr>
                    <w:jc w:val="center"/>
                  </w:pPr>
                </w:p>
                <w:p w14:paraId="10E895AE" w14:textId="027A670D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7E5199">
                    <w:rPr>
                      <w:b/>
                      <w:bCs/>
                    </w:rPr>
                    <w:t>Urgemüse</w:t>
                  </w:r>
                  <w:proofErr w:type="spellEnd"/>
                </w:p>
              </w:tc>
              <w:tc>
                <w:tcPr>
                  <w:tcW w:w="248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C2F5C6" w14:textId="35C7E50E" w:rsidR="004F08E0" w:rsidRPr="007E5199" w:rsidRDefault="004F08E0" w:rsidP="00CC4250">
                  <w:r w:rsidRPr="007E5199">
                    <w:rPr>
                      <w:b/>
                      <w:bCs/>
                    </w:rPr>
                    <w:t>Standort</w:t>
                  </w:r>
                  <w:r w:rsidRPr="007E5199">
                    <w:t>: Wegränder, Gärten, Wiesen, nährstoffreiche Böden</w:t>
                  </w:r>
                </w:p>
                <w:p w14:paraId="48EF2981" w14:textId="2010A5A5" w:rsidR="004F08E0" w:rsidRPr="007E5199" w:rsidRDefault="004F08E0" w:rsidP="00CC4250">
                  <w:pPr>
                    <w:rPr>
                      <w:b/>
                      <w:bCs/>
                    </w:rPr>
                  </w:pPr>
                  <w:r w:rsidRPr="007E5199">
                    <w:rPr>
                      <w:b/>
                      <w:bCs/>
                    </w:rPr>
                    <w:t>Inhaltstoffe</w:t>
                  </w:r>
                  <w:r w:rsidRPr="007E5199">
                    <w:t>: VitC, Pro VtiA, Mineralstoffe, äth. Öle, Flavonoide, Eiweiß, Cumarin, Kalium, Magnesium, Saponine, Eisen, Kupfer, Zink, Mangan</w:t>
                  </w:r>
                </w:p>
              </w:tc>
              <w:tc>
                <w:tcPr>
                  <w:tcW w:w="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8FE07" w14:textId="77777777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r w:rsidRPr="007E5199">
                    <w:rPr>
                      <w:b/>
                      <w:bCs/>
                    </w:rPr>
                    <w:t>Geschmack/</w:t>
                  </w:r>
                </w:p>
                <w:p w14:paraId="2BC96EC2" w14:textId="19AFAAD2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r w:rsidRPr="007E5199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3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AD55A" w14:textId="77777777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r w:rsidRPr="007E5199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4F08E0" w:rsidRPr="007E5199" w14:paraId="4E6D9F79" w14:textId="77777777" w:rsidTr="004F08E0">
              <w:trPr>
                <w:trHeight w:val="206"/>
              </w:trPr>
              <w:tc>
                <w:tcPr>
                  <w:tcW w:w="6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4DB41" w14:textId="604861EF" w:rsidR="004F08E0" w:rsidRPr="004F08E0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r w:rsidRPr="004F08E0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9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F4F3C" w14:textId="3BB333E7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64DAEC66" wp14:editId="3DABE9D5">
                        <wp:extent cx="1085042" cy="571500"/>
                        <wp:effectExtent l="0" t="0" r="1270" b="0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8"/>
                                <a:srcRect l="-1" r="2345" b="6154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04197" cy="58158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C1465" w14:textId="4C68F441" w:rsidR="004F08E0" w:rsidRPr="007E5199" w:rsidRDefault="004F08E0" w:rsidP="00F5120F">
                  <w:pPr>
                    <w:rPr>
                      <w:b/>
                      <w:bCs/>
                    </w:rPr>
                  </w:pPr>
                  <w:r w:rsidRPr="007E5199">
                    <w:t>Rhizom, Wurzel-stock</w:t>
                  </w:r>
                  <w:r>
                    <w:t>, lange unterirdische Ausläufer</w:t>
                  </w:r>
                </w:p>
              </w:tc>
              <w:tc>
                <w:tcPr>
                  <w:tcW w:w="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4B24E" w14:textId="77777777" w:rsidR="004F08E0" w:rsidRPr="007E5199" w:rsidRDefault="004F08E0" w:rsidP="0097305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91B00" w14:textId="301AE0BD" w:rsidR="004F08E0" w:rsidRPr="007E5199" w:rsidRDefault="004F08E0" w:rsidP="00F5120F">
                  <w:pPr>
                    <w:rPr>
                      <w:b/>
                      <w:bCs/>
                    </w:rPr>
                  </w:pPr>
                  <w:r w:rsidRPr="007E5199">
                    <w:t>Suppe, Eintopf</w:t>
                  </w:r>
                </w:p>
              </w:tc>
            </w:tr>
            <w:tr w:rsidR="004F08E0" w:rsidRPr="007E5199" w14:paraId="2812929B" w14:textId="77777777" w:rsidTr="00A27AEF">
              <w:trPr>
                <w:trHeight w:val="1212"/>
              </w:trPr>
              <w:tc>
                <w:tcPr>
                  <w:tcW w:w="633" w:type="pct"/>
                  <w:tcBorders>
                    <w:top w:val="single" w:sz="4" w:space="0" w:color="auto"/>
                  </w:tcBorders>
                </w:tcPr>
                <w:p w14:paraId="5FEF7C63" w14:textId="22251136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  <w:r w:rsidRPr="004F08E0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955" w:type="pct"/>
                  <w:tcBorders>
                    <w:top w:val="single" w:sz="4" w:space="0" w:color="auto"/>
                  </w:tcBorders>
                </w:tcPr>
                <w:p w14:paraId="2F4E9F83" w14:textId="215D5ABB" w:rsidR="004F08E0" w:rsidRPr="007E5199" w:rsidRDefault="004F08E0" w:rsidP="008C7B95">
                  <w:pPr>
                    <w:jc w:val="center"/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156E7168" wp14:editId="49016278">
                        <wp:extent cx="301482" cy="647700"/>
                        <wp:effectExtent l="0" t="0" r="3810" b="0"/>
                        <wp:docPr id="63605912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6059123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9882" cy="6657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tcBorders>
                    <w:top w:val="single" w:sz="4" w:space="0" w:color="auto"/>
                  </w:tcBorders>
                  <w:vAlign w:val="center"/>
                </w:tcPr>
                <w:p w14:paraId="2586E533" w14:textId="77777777" w:rsidR="004F08E0" w:rsidRPr="00F460C8" w:rsidRDefault="004F08E0" w:rsidP="00A27AEF">
                  <w:pPr>
                    <w:rPr>
                      <w:b/>
                      <w:bCs/>
                    </w:rPr>
                  </w:pPr>
                  <w:r w:rsidRPr="00F460C8">
                    <w:rPr>
                      <w:b/>
                      <w:bCs/>
                    </w:rPr>
                    <w:t>Blattstängel:</w:t>
                  </w:r>
                </w:p>
                <w:p w14:paraId="5DDE378A" w14:textId="13D32032" w:rsidR="004F08E0" w:rsidRDefault="004F08E0" w:rsidP="00A27AEF">
                  <w:r w:rsidRPr="007E5199">
                    <w:t>Dreikantig, gefurcht, glatt</w:t>
                  </w:r>
                </w:p>
                <w:p w14:paraId="487422E6" w14:textId="31058C0A" w:rsidR="004F08E0" w:rsidRPr="007E5199" w:rsidRDefault="004F08E0" w:rsidP="00A27AEF">
                  <w:r w:rsidRPr="002320B4">
                    <w:rPr>
                      <w:b/>
                      <w:bCs/>
                    </w:rPr>
                    <w:t>Blütenstängel</w:t>
                  </w:r>
                  <w:r>
                    <w:t>: kantig bis rund</w:t>
                  </w:r>
                </w:p>
              </w:tc>
              <w:tc>
                <w:tcPr>
                  <w:tcW w:w="490" w:type="pct"/>
                  <w:tcBorders>
                    <w:top w:val="single" w:sz="4" w:space="0" w:color="auto"/>
                  </w:tcBorders>
                </w:tcPr>
                <w:p w14:paraId="7FEE6F9C" w14:textId="77777777" w:rsidR="004F08E0" w:rsidRPr="007E5199" w:rsidRDefault="004F08E0" w:rsidP="008C7B95">
                  <w:pPr>
                    <w:jc w:val="center"/>
                  </w:pPr>
                </w:p>
              </w:tc>
              <w:tc>
                <w:tcPr>
                  <w:tcW w:w="1392" w:type="pct"/>
                  <w:tcBorders>
                    <w:top w:val="single" w:sz="4" w:space="0" w:color="auto"/>
                  </w:tcBorders>
                  <w:vAlign w:val="center"/>
                </w:tcPr>
                <w:p w14:paraId="793CAF00" w14:textId="1EE84EF9" w:rsidR="004F08E0" w:rsidRPr="007E5199" w:rsidRDefault="004F08E0" w:rsidP="00767DF2">
                  <w:r w:rsidRPr="007E5199">
                    <w:t>Suppen, Eintopf,</w:t>
                  </w:r>
                </w:p>
              </w:tc>
            </w:tr>
            <w:tr w:rsidR="004F08E0" w:rsidRPr="007E5199" w14:paraId="0B298D03" w14:textId="77777777" w:rsidTr="00A27AEF">
              <w:trPr>
                <w:trHeight w:val="818"/>
              </w:trPr>
              <w:tc>
                <w:tcPr>
                  <w:tcW w:w="633" w:type="pct"/>
                  <w:vMerge w:val="restart"/>
                </w:tcPr>
                <w:p w14:paraId="6B8F04AB" w14:textId="404A8295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  <w:r w:rsidRPr="004F08E0">
                    <w:rPr>
                      <w:b/>
                      <w:bCs/>
                    </w:rPr>
                    <w:t>Blätter</w:t>
                  </w:r>
                </w:p>
                <w:p w14:paraId="68B31572" w14:textId="77777777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55" w:type="pct"/>
                  <w:vAlign w:val="center"/>
                </w:tcPr>
                <w:p w14:paraId="7C18A3C3" w14:textId="4662CE89" w:rsidR="004F08E0" w:rsidRPr="007E5199" w:rsidRDefault="004F08E0" w:rsidP="008C7B95">
                  <w:pPr>
                    <w:jc w:val="center"/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579A441F" wp14:editId="543437BF">
                        <wp:extent cx="757555" cy="954519"/>
                        <wp:effectExtent l="0" t="0" r="4445" b="0"/>
                        <wp:docPr id="35291486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2914863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2704" cy="9862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vAlign w:val="center"/>
                </w:tcPr>
                <w:p w14:paraId="0D9A8A7A" w14:textId="5A6A3DEE" w:rsidR="004F08E0" w:rsidRPr="007E5199" w:rsidRDefault="004F08E0" w:rsidP="00A27AEF">
                  <w:r w:rsidRPr="007E5199">
                    <w:t>Unpaarig bis zu zweifach dreiteilig gefiedert</w:t>
                  </w:r>
                </w:p>
              </w:tc>
              <w:tc>
                <w:tcPr>
                  <w:tcW w:w="490" w:type="pct"/>
                  <w:vMerge w:val="restart"/>
                  <w:vAlign w:val="center"/>
                </w:tcPr>
                <w:p w14:paraId="4E3F863E" w14:textId="04999536" w:rsidR="004F08E0" w:rsidRPr="007E5199" w:rsidRDefault="004F08E0" w:rsidP="00767DF2">
                  <w:r>
                    <w:t>M</w:t>
                  </w:r>
                  <w:r w:rsidRPr="007E5199">
                    <w:t>ild, würzig, Geschmack und Duft zwischen Möhre und Petersilie, Sellerie,</w:t>
                  </w:r>
                </w:p>
              </w:tc>
              <w:tc>
                <w:tcPr>
                  <w:tcW w:w="1392" w:type="pct"/>
                  <w:vMerge w:val="restart"/>
                  <w:vAlign w:val="center"/>
                </w:tcPr>
                <w:p w14:paraId="7EB75376" w14:textId="77777777" w:rsidR="004F08E0" w:rsidRDefault="004F08E0" w:rsidP="004641FC">
                  <w:r>
                    <w:t>J</w:t>
                  </w:r>
                  <w:r w:rsidRPr="007E5199">
                    <w:t>unge Blätter für Salat, Aufstriche, Quark, Wildgemüse, Aufläufe, Soßen, Suppen, Omeletts, Bratlinge, Kartoffeln, Limonade</w:t>
                  </w:r>
                  <w:r>
                    <w:t xml:space="preserve">. </w:t>
                  </w:r>
                </w:p>
                <w:p w14:paraId="760DD176" w14:textId="4A20B33B" w:rsidR="004F08E0" w:rsidRPr="007E5199" w:rsidRDefault="004F08E0" w:rsidP="004641FC">
                  <w:r>
                    <w:t>Ä</w:t>
                  </w:r>
                  <w:r w:rsidRPr="007E5199">
                    <w:t>ltere Blätter für Spinat</w:t>
                  </w:r>
                  <w:r>
                    <w:t>. G</w:t>
                  </w:r>
                  <w:r w:rsidRPr="007E5199">
                    <w:t>etrocknet zum Würzen</w:t>
                  </w:r>
                  <w:r>
                    <w:t xml:space="preserve"> </w:t>
                  </w:r>
                  <w:r w:rsidRPr="007E5199">
                    <w:t xml:space="preserve">für den Winter </w:t>
                  </w:r>
                </w:p>
              </w:tc>
            </w:tr>
            <w:tr w:rsidR="004F08E0" w:rsidRPr="007E5199" w14:paraId="27ED5D5C" w14:textId="77777777" w:rsidTr="00A27AEF">
              <w:trPr>
                <w:trHeight w:val="817"/>
              </w:trPr>
              <w:tc>
                <w:tcPr>
                  <w:tcW w:w="633" w:type="pct"/>
                  <w:vMerge/>
                </w:tcPr>
                <w:p w14:paraId="2E787E04" w14:textId="77777777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55" w:type="pct"/>
                  <w:vAlign w:val="center"/>
                </w:tcPr>
                <w:p w14:paraId="727F34D9" w14:textId="3364A8C9" w:rsidR="004F08E0" w:rsidRPr="007E5199" w:rsidRDefault="004F08E0" w:rsidP="008C7B95">
                  <w:pPr>
                    <w:jc w:val="center"/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37ABF9D2" wp14:editId="5B9BACC1">
                        <wp:extent cx="800212" cy="1019317"/>
                        <wp:effectExtent l="0" t="0" r="0" b="0"/>
                        <wp:docPr id="17450021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5002172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0212" cy="10193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vAlign w:val="center"/>
                </w:tcPr>
                <w:p w14:paraId="5F8725E2" w14:textId="071AE5A1" w:rsidR="004F08E0" w:rsidRPr="007E5199" w:rsidRDefault="004F08E0" w:rsidP="00A27AEF">
                  <w:r w:rsidRPr="007E5199">
                    <w:t>Eiförmig, Spitze ausgezogen, netznervig, gesägt</w:t>
                  </w:r>
                </w:p>
              </w:tc>
              <w:tc>
                <w:tcPr>
                  <w:tcW w:w="490" w:type="pct"/>
                  <w:vMerge/>
                </w:tcPr>
                <w:p w14:paraId="5104C614" w14:textId="77777777" w:rsidR="004F08E0" w:rsidRPr="007E5199" w:rsidRDefault="004F08E0" w:rsidP="008C7B95">
                  <w:pPr>
                    <w:jc w:val="center"/>
                  </w:pPr>
                </w:p>
              </w:tc>
              <w:tc>
                <w:tcPr>
                  <w:tcW w:w="1392" w:type="pct"/>
                  <w:vMerge/>
                </w:tcPr>
                <w:p w14:paraId="3F2FCD8D" w14:textId="77777777" w:rsidR="004F08E0" w:rsidRPr="007E5199" w:rsidRDefault="004F08E0" w:rsidP="008C7B95">
                  <w:pPr>
                    <w:jc w:val="center"/>
                  </w:pPr>
                </w:p>
              </w:tc>
            </w:tr>
            <w:tr w:rsidR="004F08E0" w:rsidRPr="007E5199" w14:paraId="58CFBB90" w14:textId="77777777" w:rsidTr="00A27AEF">
              <w:trPr>
                <w:trHeight w:val="1460"/>
              </w:trPr>
              <w:tc>
                <w:tcPr>
                  <w:tcW w:w="633" w:type="pct"/>
                  <w:vMerge w:val="restart"/>
                </w:tcPr>
                <w:p w14:paraId="54136A5B" w14:textId="1537CE2A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  <w:r w:rsidRPr="004F08E0">
                    <w:rPr>
                      <w:b/>
                      <w:bCs/>
                    </w:rPr>
                    <w:t>Blüten</w:t>
                  </w:r>
                </w:p>
              </w:tc>
              <w:tc>
                <w:tcPr>
                  <w:tcW w:w="955" w:type="pct"/>
                </w:tcPr>
                <w:p w14:paraId="54FF1118" w14:textId="23D10525" w:rsidR="004F08E0" w:rsidRPr="007E5199" w:rsidRDefault="004F08E0" w:rsidP="008C7B95">
                  <w:pPr>
                    <w:jc w:val="center"/>
                    <w:rPr>
                      <w:noProof/>
                    </w:rPr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24BF28CC" wp14:editId="548CD11B">
                        <wp:extent cx="1254396" cy="666750"/>
                        <wp:effectExtent l="0" t="0" r="3175" b="0"/>
                        <wp:docPr id="150160347" name="Grafik 1" descr="Ein Bild, das Entwurf, Zeichnung, Reihe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0160347" name="Grafik 1" descr="Ein Bild, das Entwurf, Zeichnung, Reihe, Kunst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1762" cy="6706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vAlign w:val="center"/>
                </w:tcPr>
                <w:p w14:paraId="55CF1418" w14:textId="77777777" w:rsidR="004F08E0" w:rsidRPr="007E5199" w:rsidRDefault="004F08E0" w:rsidP="00A27AEF">
                  <w:pPr>
                    <w:rPr>
                      <w:noProof/>
                    </w:rPr>
                  </w:pPr>
                  <w:r w:rsidRPr="007E5199">
                    <w:rPr>
                      <w:noProof/>
                    </w:rPr>
                    <w:t>Doldenblüten,</w:t>
                  </w:r>
                </w:p>
                <w:p w14:paraId="1ED132A3" w14:textId="0442D043" w:rsidR="004F08E0" w:rsidRPr="007E5199" w:rsidRDefault="004F08E0" w:rsidP="00A27AEF">
                  <w:pPr>
                    <w:rPr>
                      <w:noProof/>
                    </w:rPr>
                  </w:pPr>
                  <w:r w:rsidRPr="007E5199">
                    <w:t>ohne Hüllen u Hüllchen</w:t>
                  </w:r>
                </w:p>
              </w:tc>
              <w:tc>
                <w:tcPr>
                  <w:tcW w:w="490" w:type="pct"/>
                  <w:vMerge w:val="restart"/>
                </w:tcPr>
                <w:p w14:paraId="6CB0B86B" w14:textId="1ABDC48D" w:rsidR="004F08E0" w:rsidRPr="007E5199" w:rsidRDefault="004F08E0" w:rsidP="008C7B95">
                  <w:pPr>
                    <w:jc w:val="center"/>
                  </w:pPr>
                </w:p>
              </w:tc>
              <w:tc>
                <w:tcPr>
                  <w:tcW w:w="1392" w:type="pct"/>
                  <w:vMerge w:val="restart"/>
                  <w:vAlign w:val="center"/>
                </w:tcPr>
                <w:p w14:paraId="0C00CAD2" w14:textId="77777777" w:rsidR="004F08E0" w:rsidRPr="007E5199" w:rsidRDefault="004F08E0" w:rsidP="004F08E0">
                  <w:r w:rsidRPr="007E5199">
                    <w:t>Leckere Dekoration,</w:t>
                  </w:r>
                </w:p>
                <w:p w14:paraId="15718F0B" w14:textId="77777777" w:rsidR="004F08E0" w:rsidRPr="007E5199" w:rsidRDefault="004F08E0" w:rsidP="004F08E0">
                  <w:r w:rsidRPr="007E5199">
                    <w:t>Gewürz, zum Aromatisieren von Essig und Öl,</w:t>
                  </w:r>
                </w:p>
                <w:p w14:paraId="529FD589" w14:textId="5C61D5DE" w:rsidR="004F08E0" w:rsidRPr="007E5199" w:rsidRDefault="004F08E0" w:rsidP="004F08E0">
                  <w:r w:rsidRPr="007E5199">
                    <w:t>Blütenstände frittiere</w:t>
                  </w:r>
                  <w:r>
                    <w:t>n</w:t>
                  </w:r>
                </w:p>
              </w:tc>
            </w:tr>
            <w:tr w:rsidR="004F08E0" w:rsidRPr="007E5199" w14:paraId="1281BBF1" w14:textId="77777777" w:rsidTr="00A27AEF">
              <w:trPr>
                <w:trHeight w:val="1459"/>
              </w:trPr>
              <w:tc>
                <w:tcPr>
                  <w:tcW w:w="633" w:type="pct"/>
                  <w:vMerge/>
                </w:tcPr>
                <w:p w14:paraId="6DC0849D" w14:textId="77777777" w:rsidR="004F08E0" w:rsidRPr="004F08E0" w:rsidRDefault="004F08E0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55" w:type="pct"/>
                </w:tcPr>
                <w:p w14:paraId="63C18C65" w14:textId="53372116" w:rsidR="004F08E0" w:rsidRPr="007E5199" w:rsidRDefault="004F08E0" w:rsidP="008C7B95">
                  <w:pPr>
                    <w:jc w:val="center"/>
                    <w:rPr>
                      <w:noProof/>
                    </w:rPr>
                  </w:pPr>
                  <w:r w:rsidRPr="007E5199">
                    <w:rPr>
                      <w:noProof/>
                    </w:rPr>
                    <w:drawing>
                      <wp:inline distT="0" distB="0" distL="0" distR="0" wp14:anchorId="04FD3771" wp14:editId="0144937E">
                        <wp:extent cx="790685" cy="752580"/>
                        <wp:effectExtent l="0" t="0" r="9525" b="9525"/>
                        <wp:docPr id="601830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018304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0685" cy="752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9" w:type="pct"/>
                  <w:vAlign w:val="center"/>
                </w:tcPr>
                <w:p w14:paraId="0DAC5D32" w14:textId="6AA14BC1" w:rsidR="004F08E0" w:rsidRPr="007E5199" w:rsidRDefault="004F08E0" w:rsidP="00A27AEF">
                  <w:pPr>
                    <w:rPr>
                      <w:noProof/>
                    </w:rPr>
                  </w:pPr>
                  <w:r w:rsidRPr="007E5199">
                    <w:t>5-zählige weiße Kronblätter</w:t>
                  </w:r>
                </w:p>
              </w:tc>
              <w:tc>
                <w:tcPr>
                  <w:tcW w:w="490" w:type="pct"/>
                  <w:vMerge/>
                </w:tcPr>
                <w:p w14:paraId="507A3A5A" w14:textId="77777777" w:rsidR="004F08E0" w:rsidRPr="007E5199" w:rsidRDefault="004F08E0" w:rsidP="008C7B95">
                  <w:pPr>
                    <w:jc w:val="center"/>
                  </w:pPr>
                </w:p>
              </w:tc>
              <w:tc>
                <w:tcPr>
                  <w:tcW w:w="1392" w:type="pct"/>
                  <w:vMerge/>
                </w:tcPr>
                <w:p w14:paraId="7C1D7E43" w14:textId="77777777" w:rsidR="004F08E0" w:rsidRPr="007E5199" w:rsidRDefault="004F08E0" w:rsidP="008C7B95">
                  <w:pPr>
                    <w:jc w:val="center"/>
                  </w:pPr>
                </w:p>
              </w:tc>
            </w:tr>
            <w:tr w:rsidR="004F08E0" w:rsidRPr="007E5199" w14:paraId="28CBD31B" w14:textId="77777777" w:rsidTr="00A27AEF">
              <w:trPr>
                <w:trHeight w:val="695"/>
              </w:trPr>
              <w:tc>
                <w:tcPr>
                  <w:tcW w:w="633" w:type="pct"/>
                </w:tcPr>
                <w:p w14:paraId="76D376B8" w14:textId="77777777" w:rsidR="00C40221" w:rsidRPr="00C40221" w:rsidRDefault="00C40221" w:rsidP="00C40221">
                  <w:pPr>
                    <w:jc w:val="center"/>
                    <w:rPr>
                      <w:b/>
                      <w:bCs/>
                    </w:rPr>
                  </w:pPr>
                  <w:r w:rsidRPr="00C40221">
                    <w:rPr>
                      <w:b/>
                      <w:bCs/>
                    </w:rPr>
                    <w:t>Frucht/</w:t>
                  </w:r>
                </w:p>
                <w:p w14:paraId="345B7880" w14:textId="297E595F" w:rsidR="004F08E0" w:rsidRPr="004F08E0" w:rsidRDefault="00C40221" w:rsidP="00C40221">
                  <w:pPr>
                    <w:jc w:val="center"/>
                    <w:rPr>
                      <w:b/>
                      <w:bCs/>
                    </w:rPr>
                  </w:pPr>
                  <w:r w:rsidRPr="00C40221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955" w:type="pct"/>
                </w:tcPr>
                <w:p w14:paraId="51D90E7A" w14:textId="2B5D9FDA" w:rsidR="004F08E0" w:rsidRPr="007E5199" w:rsidRDefault="004F08E0" w:rsidP="008C7B95">
                  <w:pPr>
                    <w:jc w:val="center"/>
                    <w:rPr>
                      <w:noProof/>
                    </w:rPr>
                  </w:pPr>
                  <w:r w:rsidRPr="007E5199"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41CA4842" wp14:editId="2DF67994">
                        <wp:simplePos x="0" y="0"/>
                        <wp:positionH relativeFrom="column">
                          <wp:posOffset>318101</wp:posOffset>
                        </wp:positionH>
                        <wp:positionV relativeFrom="paragraph">
                          <wp:posOffset>172</wp:posOffset>
                        </wp:positionV>
                        <wp:extent cx="576580" cy="777875"/>
                        <wp:effectExtent l="0" t="0" r="0" b="3175"/>
                        <wp:wrapTight wrapText="bothSides">
                          <wp:wrapPolygon edited="0">
                            <wp:start x="0" y="0"/>
                            <wp:lineTo x="0" y="5819"/>
                            <wp:lineTo x="714" y="16927"/>
                            <wp:lineTo x="3568" y="21159"/>
                            <wp:lineTo x="11419" y="21159"/>
                            <wp:lineTo x="12132" y="21159"/>
                            <wp:lineTo x="18555" y="16927"/>
                            <wp:lineTo x="18555" y="11109"/>
                            <wp:lineTo x="17128" y="8464"/>
                            <wp:lineTo x="20696" y="4232"/>
                            <wp:lineTo x="20696" y="0"/>
                            <wp:lineTo x="0" y="0"/>
                          </wp:wrapPolygon>
                        </wp:wrapTight>
                        <wp:docPr id="127922202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79222029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580" cy="777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29" w:type="pct"/>
                  <w:vAlign w:val="center"/>
                </w:tcPr>
                <w:p w14:paraId="2F0A4769" w14:textId="6AD80A34" w:rsidR="004F08E0" w:rsidRPr="007E5199" w:rsidRDefault="004F08E0" w:rsidP="00A27AEF">
                  <w:pPr>
                    <w:rPr>
                      <w:noProof/>
                    </w:rPr>
                  </w:pPr>
                  <w:r w:rsidRPr="007E5199">
                    <w:rPr>
                      <w:noProof/>
                    </w:rPr>
                    <w:t>Doppelachäne zweispaltige Spaltfrucht, ungeflügelt</w:t>
                  </w:r>
                </w:p>
              </w:tc>
              <w:tc>
                <w:tcPr>
                  <w:tcW w:w="490" w:type="pct"/>
                  <w:vAlign w:val="center"/>
                </w:tcPr>
                <w:p w14:paraId="2EAB9230" w14:textId="2A274A99" w:rsidR="004F08E0" w:rsidRPr="007E5199" w:rsidRDefault="004F08E0" w:rsidP="004F08E0">
                  <w:r>
                    <w:t>K</w:t>
                  </w:r>
                  <w:r w:rsidRPr="007E5199">
                    <w:t>ümmelähnlich</w:t>
                  </w:r>
                </w:p>
              </w:tc>
              <w:tc>
                <w:tcPr>
                  <w:tcW w:w="1392" w:type="pct"/>
                  <w:vAlign w:val="center"/>
                </w:tcPr>
                <w:p w14:paraId="0714173A" w14:textId="06C77117" w:rsidR="004F08E0" w:rsidRPr="007E5199" w:rsidRDefault="004F08E0" w:rsidP="004F08E0">
                  <w:r w:rsidRPr="007E5199">
                    <w:t xml:space="preserve"> Frisch und getrocknet als Gewürz</w:t>
                  </w:r>
                </w:p>
              </w:tc>
            </w:tr>
          </w:tbl>
          <w:p w14:paraId="2E6E6DC7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1CFF1E42" w14:textId="77777777" w:rsidR="00B86045" w:rsidRPr="008C7B95" w:rsidRDefault="00B86045"/>
    <w:sectPr w:rsidR="00B86045" w:rsidRPr="008C7B95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2FFD4" w14:textId="77777777" w:rsidR="00645E8A" w:rsidRDefault="00645E8A" w:rsidP="00335C37">
      <w:r>
        <w:separator/>
      </w:r>
    </w:p>
  </w:endnote>
  <w:endnote w:type="continuationSeparator" w:id="0">
    <w:p w14:paraId="2E62D57F" w14:textId="77777777" w:rsidR="00645E8A" w:rsidRDefault="00645E8A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2E95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1EAF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9777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9D30C" w14:textId="77777777" w:rsidR="00645E8A" w:rsidRDefault="00645E8A" w:rsidP="00335C37">
      <w:r>
        <w:separator/>
      </w:r>
    </w:p>
  </w:footnote>
  <w:footnote w:type="continuationSeparator" w:id="0">
    <w:p w14:paraId="7AEEE761" w14:textId="77777777" w:rsidR="00645E8A" w:rsidRDefault="00645E8A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BDFA4" w14:textId="77777777" w:rsidR="00335C37" w:rsidRDefault="00C40221">
    <w:pPr>
      <w:pStyle w:val="Kopfzeile"/>
    </w:pPr>
    <w:r>
      <w:rPr>
        <w:noProof/>
      </w:rPr>
      <w:pict w14:anchorId="51319F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055126" o:spid="_x0000_s1037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69306" w14:textId="77777777" w:rsidR="00335C37" w:rsidRDefault="00C40221">
    <w:pPr>
      <w:pStyle w:val="Kopfzeile"/>
    </w:pPr>
    <w:r>
      <w:rPr>
        <w:noProof/>
      </w:rPr>
      <w:pict w14:anchorId="77C623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055127" o:spid="_x0000_s1038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886B" w14:textId="77777777" w:rsidR="00335C37" w:rsidRDefault="00C40221">
    <w:pPr>
      <w:pStyle w:val="Kopfzeile"/>
    </w:pPr>
    <w:r>
      <w:rPr>
        <w:noProof/>
      </w:rPr>
      <w:pict w14:anchorId="075F20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055125" o:spid="_x0000_s1036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E95F81"/>
    <w:multiLevelType w:val="hybridMultilevel"/>
    <w:tmpl w:val="DD1C1BC6"/>
    <w:lvl w:ilvl="0" w:tplc="59EC35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52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331"/>
    <w:rsid w:val="000303D5"/>
    <w:rsid w:val="00093F23"/>
    <w:rsid w:val="000F1DAB"/>
    <w:rsid w:val="001163E1"/>
    <w:rsid w:val="00125A7A"/>
    <w:rsid w:val="00130E49"/>
    <w:rsid w:val="00170812"/>
    <w:rsid w:val="001C2EE0"/>
    <w:rsid w:val="002320B4"/>
    <w:rsid w:val="0024187F"/>
    <w:rsid w:val="00284B3E"/>
    <w:rsid w:val="002A7AD1"/>
    <w:rsid w:val="002B005B"/>
    <w:rsid w:val="002B2F8F"/>
    <w:rsid w:val="002C509A"/>
    <w:rsid w:val="0030574C"/>
    <w:rsid w:val="00335C37"/>
    <w:rsid w:val="00337331"/>
    <w:rsid w:val="003450C1"/>
    <w:rsid w:val="003D0DA8"/>
    <w:rsid w:val="00442C7D"/>
    <w:rsid w:val="004641FC"/>
    <w:rsid w:val="004673E0"/>
    <w:rsid w:val="004841E2"/>
    <w:rsid w:val="00494096"/>
    <w:rsid w:val="004D1EBC"/>
    <w:rsid w:val="004F08E0"/>
    <w:rsid w:val="00500CD9"/>
    <w:rsid w:val="00526DAC"/>
    <w:rsid w:val="0054179A"/>
    <w:rsid w:val="00566144"/>
    <w:rsid w:val="00597AA0"/>
    <w:rsid w:val="005A32DC"/>
    <w:rsid w:val="00624E48"/>
    <w:rsid w:val="00636CA2"/>
    <w:rsid w:val="00645E8A"/>
    <w:rsid w:val="006910B3"/>
    <w:rsid w:val="00692BAC"/>
    <w:rsid w:val="006F016F"/>
    <w:rsid w:val="006F41C4"/>
    <w:rsid w:val="00733DBC"/>
    <w:rsid w:val="00765FC3"/>
    <w:rsid w:val="00767DF2"/>
    <w:rsid w:val="007A4A5D"/>
    <w:rsid w:val="007B0A02"/>
    <w:rsid w:val="007B7CFD"/>
    <w:rsid w:val="007E07E6"/>
    <w:rsid w:val="007E5199"/>
    <w:rsid w:val="008000F0"/>
    <w:rsid w:val="008045F3"/>
    <w:rsid w:val="0082028B"/>
    <w:rsid w:val="00823DFC"/>
    <w:rsid w:val="008C1293"/>
    <w:rsid w:val="008C7B95"/>
    <w:rsid w:val="008D17B3"/>
    <w:rsid w:val="00901B4D"/>
    <w:rsid w:val="00932300"/>
    <w:rsid w:val="00962E4A"/>
    <w:rsid w:val="0097305E"/>
    <w:rsid w:val="009824B8"/>
    <w:rsid w:val="009966B2"/>
    <w:rsid w:val="009A6680"/>
    <w:rsid w:val="009B5091"/>
    <w:rsid w:val="00A0728A"/>
    <w:rsid w:val="00A11F09"/>
    <w:rsid w:val="00A27AEF"/>
    <w:rsid w:val="00A47A32"/>
    <w:rsid w:val="00A53A1B"/>
    <w:rsid w:val="00A663C1"/>
    <w:rsid w:val="00A7233F"/>
    <w:rsid w:val="00A73277"/>
    <w:rsid w:val="00A879FF"/>
    <w:rsid w:val="00AB4B6A"/>
    <w:rsid w:val="00B14D65"/>
    <w:rsid w:val="00B30225"/>
    <w:rsid w:val="00B8070B"/>
    <w:rsid w:val="00B86045"/>
    <w:rsid w:val="00BB3390"/>
    <w:rsid w:val="00BB5CB1"/>
    <w:rsid w:val="00BC5A52"/>
    <w:rsid w:val="00BD64E0"/>
    <w:rsid w:val="00BF5FBD"/>
    <w:rsid w:val="00C40221"/>
    <w:rsid w:val="00C775D9"/>
    <w:rsid w:val="00CB69AC"/>
    <w:rsid w:val="00CC4250"/>
    <w:rsid w:val="00CC66FF"/>
    <w:rsid w:val="00CE43EE"/>
    <w:rsid w:val="00CF02B5"/>
    <w:rsid w:val="00CF111F"/>
    <w:rsid w:val="00D21A91"/>
    <w:rsid w:val="00D270F0"/>
    <w:rsid w:val="00D35002"/>
    <w:rsid w:val="00D36EF2"/>
    <w:rsid w:val="00D635D6"/>
    <w:rsid w:val="00D63CEC"/>
    <w:rsid w:val="00D75285"/>
    <w:rsid w:val="00DA2B97"/>
    <w:rsid w:val="00DA7112"/>
    <w:rsid w:val="00E20CE6"/>
    <w:rsid w:val="00EB201D"/>
    <w:rsid w:val="00EB6C41"/>
    <w:rsid w:val="00F23972"/>
    <w:rsid w:val="00F2477B"/>
    <w:rsid w:val="00F460C8"/>
    <w:rsid w:val="00F5120F"/>
    <w:rsid w:val="00F755FA"/>
    <w:rsid w:val="00FA3480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4C408"/>
  <w15:chartTrackingRefBased/>
  <w15:docId w15:val="{4BAB3CF2-BE05-47D7-8DBF-0B23D057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63</cp:revision>
  <dcterms:created xsi:type="dcterms:W3CDTF">2024-12-15T20:32:00Z</dcterms:created>
  <dcterms:modified xsi:type="dcterms:W3CDTF">2025-05-04T18:27:00Z</dcterms:modified>
</cp:coreProperties>
</file>