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9"/>
        <w:gridCol w:w="12181"/>
      </w:tblGrid>
      <w:tr w:rsidR="00C66C10" w:rsidRPr="008C7B95" w14:paraId="29EDC0F9" w14:textId="77777777" w:rsidTr="000A5875">
        <w:tc>
          <w:tcPr>
            <w:tcW w:w="3979" w:type="dxa"/>
            <w:vAlign w:val="center"/>
          </w:tcPr>
          <w:p w14:paraId="69D84B76" w14:textId="66792EBE" w:rsidR="008C7B95" w:rsidRPr="008C7B95" w:rsidRDefault="0001514F" w:rsidP="007B7F93">
            <w:pPr>
              <w:tabs>
                <w:tab w:val="left" w:pos="2948"/>
              </w:tabs>
              <w:spacing w:line="480" w:lineRule="auto"/>
              <w:rPr>
                <w:rFonts w:cstheme="minorHAnsi"/>
                <w:color w:val="202122"/>
              </w:rPr>
            </w:pPr>
            <w:r w:rsidRPr="00E542E9">
              <w:rPr>
                <w:rFonts w:cstheme="minorHAnsi"/>
                <w:noProof/>
                <w:color w:val="202122"/>
              </w:rPr>
              <w:drawing>
                <wp:inline distT="0" distB="0" distL="0" distR="0" wp14:anchorId="52032EC7" wp14:editId="5F265684">
                  <wp:extent cx="2225639" cy="3956538"/>
                  <wp:effectExtent l="0" t="0" r="3810" b="6350"/>
                  <wp:docPr id="1382679502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250745" cy="400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81" w:type="dxa"/>
            <w:vAlign w:val="center"/>
          </w:tcPr>
          <w:tbl>
            <w:tblPr>
              <w:tblStyle w:val="Tabellenraster"/>
              <w:tblW w:w="11927" w:type="dxa"/>
              <w:tblLayout w:type="fixed"/>
              <w:tblLook w:val="04A0" w:firstRow="1" w:lastRow="0" w:firstColumn="1" w:lastColumn="0" w:noHBand="0" w:noVBand="1"/>
            </w:tblPr>
            <w:tblGrid>
              <w:gridCol w:w="1301"/>
              <w:gridCol w:w="847"/>
              <w:gridCol w:w="849"/>
              <w:gridCol w:w="3685"/>
              <w:gridCol w:w="1560"/>
              <w:gridCol w:w="3685"/>
            </w:tblGrid>
            <w:tr w:rsidR="003B5F16" w:rsidRPr="00DF7684" w14:paraId="353CDACB" w14:textId="77777777" w:rsidTr="0087205B">
              <w:trPr>
                <w:trHeight w:val="206"/>
              </w:trPr>
              <w:tc>
                <w:tcPr>
                  <w:tcW w:w="5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75194E" w14:textId="03271637" w:rsidR="00261AD2" w:rsidRDefault="00261AD2" w:rsidP="003B5F16">
                  <w:pPr>
                    <w:jc w:val="center"/>
                    <w:rPr>
                      <w:b/>
                      <w:bCs/>
                    </w:rPr>
                  </w:pPr>
                  <w:r w:rsidRPr="00DF7684">
                    <w:rPr>
                      <w:b/>
                      <w:bCs/>
                    </w:rPr>
                    <w:t>Echter Salbei</w:t>
                  </w:r>
                </w:p>
                <w:p w14:paraId="2E8BA249" w14:textId="77777777" w:rsidR="007B77A8" w:rsidRPr="00DF7684" w:rsidRDefault="007B77A8" w:rsidP="003B5F16">
                  <w:pPr>
                    <w:jc w:val="center"/>
                    <w:rPr>
                      <w:b/>
                      <w:bCs/>
                    </w:rPr>
                  </w:pPr>
                </w:p>
                <w:p w14:paraId="2158A83E" w14:textId="626256CA" w:rsidR="00261AD2" w:rsidRPr="00DF7684" w:rsidRDefault="00261AD2" w:rsidP="00D509DA">
                  <w:pPr>
                    <w:jc w:val="center"/>
                  </w:pPr>
                  <w:r w:rsidRPr="00DF7684">
                    <w:rPr>
                      <w:rFonts w:eastAsia="Times New Roman"/>
                      <w:color w:val="000000"/>
                      <w:kern w:val="0"/>
                      <w:lang w:eastAsia="de-DE"/>
                      <w14:ligatures w14:val="none"/>
                    </w:rPr>
                    <w:t>Salvia officinalis</w:t>
                  </w:r>
                </w:p>
              </w:tc>
              <w:tc>
                <w:tcPr>
                  <w:tcW w:w="225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B235F" w14:textId="5A8B2DE3" w:rsidR="00261AD2" w:rsidRPr="00DF7684" w:rsidRDefault="00261AD2" w:rsidP="007B77A8">
                  <w:r w:rsidRPr="00DF7684">
                    <w:rPr>
                      <w:b/>
                      <w:bCs/>
                    </w:rPr>
                    <w:t>Standort</w:t>
                  </w:r>
                  <w:r w:rsidRPr="00DF7684">
                    <w:t>: offen, sonnig warm, durchlässig, kalkhaltig, windgeschützt, trocken, steinig</w:t>
                  </w:r>
                </w:p>
                <w:p w14:paraId="166C6804" w14:textId="0BFB7FF9" w:rsidR="00261AD2" w:rsidRPr="00DF7684" w:rsidRDefault="00261AD2" w:rsidP="007B77A8">
                  <w:pPr>
                    <w:rPr>
                      <w:b/>
                      <w:bCs/>
                    </w:rPr>
                  </w:pPr>
                  <w:r w:rsidRPr="00DF7684">
                    <w:rPr>
                      <w:b/>
                      <w:bCs/>
                    </w:rPr>
                    <w:t>Inhaltstoffe</w:t>
                  </w:r>
                  <w:r w:rsidRPr="00DF7684">
                    <w:t>: äth. Öl-Thujon, Bitter- und Gerbstoffe, Anthozyane, Saponine</w:t>
                  </w:r>
                </w:p>
              </w:tc>
              <w:tc>
                <w:tcPr>
                  <w:tcW w:w="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7576B" w14:textId="77777777" w:rsidR="00261AD2" w:rsidRPr="00DF7684" w:rsidRDefault="00261AD2" w:rsidP="00D509DA">
                  <w:pPr>
                    <w:jc w:val="center"/>
                    <w:rPr>
                      <w:b/>
                      <w:bCs/>
                    </w:rPr>
                  </w:pPr>
                  <w:r w:rsidRPr="00DF7684">
                    <w:rPr>
                      <w:b/>
                      <w:bCs/>
                    </w:rPr>
                    <w:t>Geschmack/</w:t>
                  </w:r>
                </w:p>
                <w:p w14:paraId="2737FD59" w14:textId="3340B61D" w:rsidR="00261AD2" w:rsidRPr="00DF7684" w:rsidRDefault="00261AD2" w:rsidP="00D509DA">
                  <w:pPr>
                    <w:jc w:val="center"/>
                    <w:rPr>
                      <w:b/>
                      <w:bCs/>
                    </w:rPr>
                  </w:pPr>
                  <w:r w:rsidRPr="00DF7684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5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FEF655" w14:textId="77777777" w:rsidR="00261AD2" w:rsidRPr="00DF7684" w:rsidRDefault="00261AD2" w:rsidP="00D509DA">
                  <w:pPr>
                    <w:jc w:val="center"/>
                    <w:rPr>
                      <w:b/>
                      <w:bCs/>
                    </w:rPr>
                  </w:pPr>
                  <w:r w:rsidRPr="00DF7684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D52916" w:rsidRPr="00DF7684" w14:paraId="461ADB49" w14:textId="77777777" w:rsidTr="0087205B">
              <w:trPr>
                <w:trHeight w:val="1243"/>
              </w:trPr>
              <w:tc>
                <w:tcPr>
                  <w:tcW w:w="545" w:type="pct"/>
                </w:tcPr>
                <w:p w14:paraId="447F56A1" w14:textId="61864D3C" w:rsidR="00D52916" w:rsidRPr="00DF7684" w:rsidRDefault="00D52916" w:rsidP="008C7B9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711" w:type="pct"/>
                  <w:gridSpan w:val="2"/>
                </w:tcPr>
                <w:p w14:paraId="3E3C5ECB" w14:textId="72DFCD9F" w:rsidR="00D52916" w:rsidRPr="00DF7684" w:rsidRDefault="00D52916" w:rsidP="00847CF0">
                  <w:pPr>
                    <w:jc w:val="center"/>
                    <w:rPr>
                      <w:noProof/>
                    </w:rPr>
                  </w:pPr>
                  <w:r w:rsidRPr="00DF7684">
                    <w:rPr>
                      <w:noProof/>
                    </w:rPr>
                    <w:drawing>
                      <wp:anchor distT="0" distB="0" distL="114300" distR="114300" simplePos="0" relativeHeight="251670528" behindDoc="0" locked="0" layoutInCell="1" allowOverlap="1" wp14:anchorId="0EE05429" wp14:editId="0DEE78A9">
                        <wp:simplePos x="0" y="0"/>
                        <wp:positionH relativeFrom="column">
                          <wp:posOffset>571500</wp:posOffset>
                        </wp:positionH>
                        <wp:positionV relativeFrom="paragraph">
                          <wp:posOffset>14262</wp:posOffset>
                        </wp:positionV>
                        <wp:extent cx="560070" cy="738505"/>
                        <wp:effectExtent l="0" t="0" r="0" b="4445"/>
                        <wp:wrapTight wrapText="bothSides">
                          <wp:wrapPolygon edited="0">
                            <wp:start x="0" y="0"/>
                            <wp:lineTo x="0" y="21173"/>
                            <wp:lineTo x="20571" y="21173"/>
                            <wp:lineTo x="20571" y="0"/>
                            <wp:lineTo x="0" y="0"/>
                          </wp:wrapPolygon>
                        </wp:wrapTight>
                        <wp:docPr id="148370231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83702311" name=""/>
                                <pic:cNvPicPr/>
                              </pic:nvPicPr>
                              <pic:blipFill rotWithShape="1">
                                <a:blip r:embed="rId7">
                                  <a:duotone>
                                    <a:schemeClr val="accent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srcRect t="2468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60070" cy="73850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545" w:type="pct"/>
                  <w:vAlign w:val="center"/>
                </w:tcPr>
                <w:p w14:paraId="642B2EBC" w14:textId="74C3D2B7" w:rsidR="00D52916" w:rsidRPr="00DF7684" w:rsidRDefault="00D52916" w:rsidP="00D52916">
                  <w:pPr>
                    <w:jc w:val="center"/>
                    <w:rPr>
                      <w:noProof/>
                    </w:rPr>
                  </w:pPr>
                  <w:r w:rsidRPr="00DF7684">
                    <w:t>Tiefreichender Wurzelstock</w:t>
                  </w:r>
                </w:p>
              </w:tc>
              <w:tc>
                <w:tcPr>
                  <w:tcW w:w="654" w:type="pct"/>
                </w:tcPr>
                <w:p w14:paraId="67ACD0BD" w14:textId="77777777" w:rsidR="00D52916" w:rsidRPr="00DF7684" w:rsidRDefault="00D52916" w:rsidP="008C7B95">
                  <w:pPr>
                    <w:jc w:val="center"/>
                  </w:pPr>
                </w:p>
              </w:tc>
              <w:tc>
                <w:tcPr>
                  <w:tcW w:w="1545" w:type="pct"/>
                </w:tcPr>
                <w:p w14:paraId="6BD0D8D2" w14:textId="77777777" w:rsidR="00D52916" w:rsidRPr="00DF7684" w:rsidRDefault="00D52916" w:rsidP="00705A21"/>
              </w:tc>
            </w:tr>
            <w:tr w:rsidR="00B7229D" w:rsidRPr="00DF7684" w14:paraId="779241C0" w14:textId="77777777" w:rsidTr="0087205B">
              <w:trPr>
                <w:trHeight w:val="751"/>
              </w:trPr>
              <w:tc>
                <w:tcPr>
                  <w:tcW w:w="545" w:type="pct"/>
                </w:tcPr>
                <w:p w14:paraId="77812B21" w14:textId="2AABF15C" w:rsidR="00B7229D" w:rsidRPr="00DF7684" w:rsidRDefault="00B7229D" w:rsidP="008C7B9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Stängel</w:t>
                  </w:r>
                </w:p>
              </w:tc>
              <w:tc>
                <w:tcPr>
                  <w:tcW w:w="355" w:type="pct"/>
                </w:tcPr>
                <w:p w14:paraId="1001AAD6" w14:textId="1B7677BA" w:rsidR="00B7229D" w:rsidRPr="00DF7684" w:rsidRDefault="00B7229D" w:rsidP="00847CF0">
                  <w:pPr>
                    <w:jc w:val="center"/>
                    <w:rPr>
                      <w:noProof/>
                    </w:rPr>
                  </w:pPr>
                  <w:r w:rsidRPr="00DF7684">
                    <w:rPr>
                      <w:noProof/>
                    </w:rPr>
                    <w:drawing>
                      <wp:inline distT="0" distB="0" distL="0" distR="0" wp14:anchorId="2ADBDF82" wp14:editId="501A35E6">
                        <wp:extent cx="385535" cy="729761"/>
                        <wp:effectExtent l="0" t="0" r="0" b="0"/>
                        <wp:docPr id="11455722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4557222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colorTemperature colorTemp="112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5082" cy="766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6" w:type="pct"/>
                </w:tcPr>
                <w:p w14:paraId="2B03838C" w14:textId="75D50B6A" w:rsidR="00B7229D" w:rsidRPr="00DF7684" w:rsidRDefault="00B7229D" w:rsidP="00847CF0">
                  <w:pPr>
                    <w:jc w:val="center"/>
                    <w:rPr>
                      <w:noProof/>
                    </w:rPr>
                  </w:pPr>
                  <w:r w:rsidRPr="00DF7684">
                    <w:rPr>
                      <w:noProof/>
                    </w:rPr>
                    <w:drawing>
                      <wp:inline distT="0" distB="0" distL="0" distR="0" wp14:anchorId="0923EAA1" wp14:editId="41ECE58D">
                        <wp:extent cx="545123" cy="680889"/>
                        <wp:effectExtent l="0" t="0" r="7620" b="5080"/>
                        <wp:docPr id="1525855232" name="Grafik 1" descr="Ein Bild, das Entwurf, Lineart, Strichzeichnung, Zeichnung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25855232" name="Grafik 1" descr="Ein Bild, das Entwurf, Lineart, Strichzeichnung, Zeichnung enthält.&#10;&#10;Automatisch generierte Beschreibu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5123" cy="6808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45" w:type="pct"/>
                  <w:vAlign w:val="center"/>
                </w:tcPr>
                <w:p w14:paraId="316078EA" w14:textId="6CBCC84A" w:rsidR="00B7229D" w:rsidRPr="00DF7684" w:rsidRDefault="00464BEB" w:rsidP="007B77A8">
                  <w:pPr>
                    <w:rPr>
                      <w:noProof/>
                    </w:rPr>
                  </w:pPr>
                  <w:r w:rsidRPr="00DF7684">
                    <w:t>Halbstrauch = am Grund verholzt</w:t>
                  </w:r>
                  <w:r>
                    <w:t xml:space="preserve"> </w:t>
                  </w:r>
                  <w:r w:rsidR="00A562A5">
                    <w:t>V</w:t>
                  </w:r>
                  <w:r w:rsidR="00B7229D" w:rsidRPr="00DF7684">
                    <w:t xml:space="preserve">ierkantig bis rund, aufrecht, mit kleinen Zweigen, oberer Teil behaart, </w:t>
                  </w:r>
                </w:p>
              </w:tc>
              <w:tc>
                <w:tcPr>
                  <w:tcW w:w="654" w:type="pct"/>
                </w:tcPr>
                <w:p w14:paraId="5D0B8073" w14:textId="77777777" w:rsidR="00B7229D" w:rsidRPr="00DF7684" w:rsidRDefault="00B7229D" w:rsidP="008C7B95">
                  <w:pPr>
                    <w:jc w:val="center"/>
                  </w:pPr>
                </w:p>
              </w:tc>
              <w:tc>
                <w:tcPr>
                  <w:tcW w:w="1545" w:type="pct"/>
                </w:tcPr>
                <w:p w14:paraId="1D4B94A5" w14:textId="77777777" w:rsidR="00B7229D" w:rsidRPr="00DF7684" w:rsidRDefault="00B7229D" w:rsidP="00705A21"/>
              </w:tc>
            </w:tr>
            <w:tr w:rsidR="00A562A5" w:rsidRPr="00DF7684" w14:paraId="2B4B258D" w14:textId="77777777" w:rsidTr="0087205B">
              <w:trPr>
                <w:trHeight w:val="487"/>
              </w:trPr>
              <w:tc>
                <w:tcPr>
                  <w:tcW w:w="545" w:type="pct"/>
                  <w:vMerge w:val="restart"/>
                </w:tcPr>
                <w:p w14:paraId="0470165F" w14:textId="00DA2A18" w:rsidR="00A562A5" w:rsidRDefault="00A562A5" w:rsidP="008C7B9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711" w:type="pct"/>
                  <w:gridSpan w:val="2"/>
                </w:tcPr>
                <w:p w14:paraId="6B5AB159" w14:textId="39BE103A" w:rsidR="00A562A5" w:rsidRPr="00DF7684" w:rsidRDefault="00A562A5" w:rsidP="00847CF0">
                  <w:pPr>
                    <w:jc w:val="center"/>
                  </w:pPr>
                  <w:r w:rsidRPr="00DF7684">
                    <w:rPr>
                      <w:noProof/>
                    </w:rPr>
                    <w:drawing>
                      <wp:inline distT="0" distB="0" distL="0" distR="0" wp14:anchorId="4B8152B4" wp14:editId="3B4EAC71">
                        <wp:extent cx="544431" cy="578764"/>
                        <wp:effectExtent l="19050" t="19050" r="27305" b="31115"/>
                        <wp:docPr id="1786241959" name="Grafik 1" descr="Ein Bild, das Entwurf, Zeichnung, Strichzeichnung enthält.&#10;&#10;KI-generierte Inhalte können fehlerhaft sein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86241959" name="Grafik 1" descr="Ein Bild, das Entwurf, Zeichnung, Strichzeichnung enthält.&#10;&#10;KI-generierte Inhalte können fehlerhaft sein.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 rot="21384889">
                                  <a:off x="0" y="0"/>
                                  <a:ext cx="550064" cy="5847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45" w:type="pct"/>
                  <w:vAlign w:val="center"/>
                </w:tcPr>
                <w:p w14:paraId="530CE00D" w14:textId="0EEAC371" w:rsidR="00A562A5" w:rsidRPr="00DF7684" w:rsidRDefault="009F7038" w:rsidP="007B77A8">
                  <w:r>
                    <w:rPr>
                      <w:noProof/>
                    </w:rPr>
                    <w:t>K</w:t>
                  </w:r>
                  <w:r w:rsidR="00A562A5" w:rsidRPr="00DF7684">
                    <w:rPr>
                      <w:noProof/>
                    </w:rPr>
                    <w:t xml:space="preserve">reuzweise, gegenständig, </w:t>
                  </w:r>
                  <w:r w:rsidR="00A562A5" w:rsidRPr="00DF7684">
                    <w:t>untere gestielt obere sitzend</w:t>
                  </w:r>
                </w:p>
              </w:tc>
              <w:tc>
                <w:tcPr>
                  <w:tcW w:w="654" w:type="pct"/>
                  <w:vMerge w:val="restart"/>
                  <w:vAlign w:val="center"/>
                </w:tcPr>
                <w:p w14:paraId="586EF64A" w14:textId="77777777" w:rsidR="00845234" w:rsidRPr="00DF7684" w:rsidRDefault="00845234" w:rsidP="007B77A8">
                  <w:r>
                    <w:t>K</w:t>
                  </w:r>
                  <w:r w:rsidRPr="00DF7684">
                    <w:t>räftig würzig-bitter, kampferartig, harzig, leicht herbes Aroma,</w:t>
                  </w:r>
                </w:p>
                <w:p w14:paraId="2FFC33AE" w14:textId="33EB6A72" w:rsidR="00A562A5" w:rsidRPr="00DF7684" w:rsidRDefault="00845234" w:rsidP="007B77A8">
                  <w:r w:rsidRPr="00DF7684">
                    <w:rPr>
                      <w:b/>
                    </w:rPr>
                    <w:t>nur kurz mitkochen</w:t>
                  </w:r>
                </w:p>
              </w:tc>
              <w:tc>
                <w:tcPr>
                  <w:tcW w:w="1545" w:type="pct"/>
                  <w:vMerge w:val="restart"/>
                  <w:vAlign w:val="center"/>
                </w:tcPr>
                <w:p w14:paraId="42192AF0" w14:textId="50958028" w:rsidR="000D6319" w:rsidRDefault="00845234" w:rsidP="007B77A8">
                  <w:r>
                    <w:t>F</w:t>
                  </w:r>
                  <w:r w:rsidRPr="00DF7684">
                    <w:t>risch</w:t>
                  </w:r>
                  <w:r w:rsidR="00355DF1">
                    <w:t xml:space="preserve"> für </w:t>
                  </w:r>
                  <w:r w:rsidRPr="00DF7684">
                    <w:t>mediterrane Küche, Nudeln, Fleisch, Fisch,</w:t>
                  </w:r>
                  <w:r w:rsidR="000B5A46">
                    <w:t xml:space="preserve"> </w:t>
                  </w:r>
                  <w:r w:rsidR="000B5A46" w:rsidRPr="00DF7684">
                    <w:t>Wild</w:t>
                  </w:r>
                  <w:r w:rsidR="000B5A46">
                    <w:t>, Lamm,</w:t>
                  </w:r>
                  <w:r w:rsidRPr="00DF7684">
                    <w:t xml:space="preserve"> Getreide, Käse, Kartoffeln, Grillmarinade, Schinken, Salat, Soßen, Suppen</w:t>
                  </w:r>
                  <w:r w:rsidR="000D6319">
                    <w:t xml:space="preserve">. </w:t>
                  </w:r>
                  <w:r w:rsidR="000D6319" w:rsidRPr="00DF7684">
                    <w:t>Gnocchi mit Salbeibutter, Kräuterbutter</w:t>
                  </w:r>
                </w:p>
                <w:p w14:paraId="795775B2" w14:textId="3D2A0E27" w:rsidR="00BD2E4C" w:rsidRPr="00DF7684" w:rsidRDefault="00845234" w:rsidP="007B77A8">
                  <w:r w:rsidRPr="00DF7684">
                    <w:t>Klassiker: Kalbsschnitzel mit Schinken u. Salbei,</w:t>
                  </w:r>
                  <w:r w:rsidR="000D6319">
                    <w:t xml:space="preserve"> </w:t>
                  </w:r>
                  <w:r w:rsidRPr="00DF7684">
                    <w:t>Chips= kurz-sonst bitter</w:t>
                  </w:r>
                  <w:r w:rsidR="004A736F">
                    <w:t>,</w:t>
                  </w:r>
                  <w:r w:rsidRPr="00DF7684">
                    <w:t xml:space="preserve"> in Öl anbraten</w:t>
                  </w:r>
                </w:p>
              </w:tc>
            </w:tr>
            <w:tr w:rsidR="00A562A5" w:rsidRPr="00DF7684" w14:paraId="2DD55DB5" w14:textId="77777777" w:rsidTr="0087205B">
              <w:trPr>
                <w:trHeight w:val="1819"/>
              </w:trPr>
              <w:tc>
                <w:tcPr>
                  <w:tcW w:w="545" w:type="pct"/>
                  <w:vMerge/>
                </w:tcPr>
                <w:p w14:paraId="29788844" w14:textId="77777777" w:rsidR="00A562A5" w:rsidRDefault="00A562A5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11" w:type="pct"/>
                  <w:gridSpan w:val="2"/>
                </w:tcPr>
                <w:p w14:paraId="43AE117B" w14:textId="235BB25D" w:rsidR="00A562A5" w:rsidRPr="00DF7684" w:rsidRDefault="00A562A5" w:rsidP="00847CF0">
                  <w:pPr>
                    <w:jc w:val="center"/>
                  </w:pPr>
                  <w:r w:rsidRPr="00DF7684">
                    <w:rPr>
                      <w:noProof/>
                    </w:rPr>
                    <w:drawing>
                      <wp:anchor distT="0" distB="0" distL="114300" distR="114300" simplePos="0" relativeHeight="251672576" behindDoc="1" locked="0" layoutInCell="1" allowOverlap="1" wp14:anchorId="0FD667A4" wp14:editId="2C2658B6">
                        <wp:simplePos x="0" y="0"/>
                        <wp:positionH relativeFrom="page">
                          <wp:posOffset>480695</wp:posOffset>
                        </wp:positionH>
                        <wp:positionV relativeFrom="paragraph">
                          <wp:posOffset>635</wp:posOffset>
                        </wp:positionV>
                        <wp:extent cx="370205" cy="1118870"/>
                        <wp:effectExtent l="0" t="0" r="0" b="5080"/>
                        <wp:wrapTight wrapText="bothSides">
                          <wp:wrapPolygon edited="0">
                            <wp:start x="21600" y="21600"/>
                            <wp:lineTo x="21600" y="270"/>
                            <wp:lineTo x="1593" y="270"/>
                            <wp:lineTo x="1593" y="21600"/>
                            <wp:lineTo x="21600" y="21600"/>
                          </wp:wrapPolygon>
                        </wp:wrapTight>
                        <wp:docPr id="1870630459" name="Grafik 3" descr="Ein Bild, das Grün, Pflanze enthält.&#10;&#10;KI-generierte Inhalte können fehlerhaft sein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70630459" name="Grafik 3" descr="Ein Bild, das Grün, Pflanze enthält.&#10;&#10;KI-generierte Inhalte können fehlerhaft sein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0" y="0"/>
                                  <a:ext cx="370205" cy="111887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545" w:type="pct"/>
                  <w:vAlign w:val="center"/>
                </w:tcPr>
                <w:p w14:paraId="1010612A" w14:textId="43CCF09D" w:rsidR="00A562A5" w:rsidRPr="00DF7684" w:rsidRDefault="00A562A5" w:rsidP="007B77A8">
                  <w:r>
                    <w:t>W</w:t>
                  </w:r>
                  <w:r w:rsidRPr="00DF7684">
                    <w:t>eich, immergrün, länglich oval lanzettlich, grau-grün, samtiger weißl. Haarfilz, runzlige Blattober-fläche, Blattrand glatt-schwachgekerbt</w:t>
                  </w:r>
                </w:p>
              </w:tc>
              <w:tc>
                <w:tcPr>
                  <w:tcW w:w="654" w:type="pct"/>
                  <w:vMerge/>
                </w:tcPr>
                <w:p w14:paraId="5F6C452C" w14:textId="77777777" w:rsidR="00A562A5" w:rsidRPr="00DF7684" w:rsidRDefault="00A562A5" w:rsidP="008C7B95">
                  <w:pPr>
                    <w:jc w:val="center"/>
                  </w:pPr>
                </w:p>
              </w:tc>
              <w:tc>
                <w:tcPr>
                  <w:tcW w:w="1545" w:type="pct"/>
                  <w:vMerge/>
                </w:tcPr>
                <w:p w14:paraId="57A69CAC" w14:textId="77777777" w:rsidR="00A562A5" w:rsidRPr="00DF7684" w:rsidRDefault="00A562A5" w:rsidP="00705A21"/>
              </w:tc>
            </w:tr>
            <w:tr w:rsidR="00636EF0" w:rsidRPr="00DF7684" w14:paraId="64E54948" w14:textId="77777777" w:rsidTr="00A45142">
              <w:trPr>
                <w:trHeight w:val="1148"/>
              </w:trPr>
              <w:tc>
                <w:tcPr>
                  <w:tcW w:w="545" w:type="pct"/>
                  <w:vMerge w:val="restart"/>
                </w:tcPr>
                <w:p w14:paraId="4C165C95" w14:textId="132F65C1" w:rsidR="00636EF0" w:rsidRDefault="00636EF0" w:rsidP="00C050B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711" w:type="pct"/>
                  <w:gridSpan w:val="2"/>
                </w:tcPr>
                <w:p w14:paraId="16D4FD40" w14:textId="5ACF54EB" w:rsidR="00636EF0" w:rsidRPr="00DF7684" w:rsidRDefault="00636EF0" w:rsidP="002C2FE8">
                  <w:pPr>
                    <w:jc w:val="center"/>
                  </w:pPr>
                  <w:r w:rsidRPr="00DF7684">
                    <w:rPr>
                      <w:noProof/>
                    </w:rPr>
                    <w:drawing>
                      <wp:inline distT="0" distB="0" distL="0" distR="0" wp14:anchorId="5EF99881" wp14:editId="285C849A">
                        <wp:extent cx="457200" cy="650836"/>
                        <wp:effectExtent l="0" t="0" r="0" b="0"/>
                        <wp:docPr id="103592647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35926472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8832" cy="6673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45" w:type="pct"/>
                  <w:vAlign w:val="center"/>
                </w:tcPr>
                <w:p w14:paraId="166BCAE0" w14:textId="4E1997A8" w:rsidR="00636EF0" w:rsidRPr="00DF7684" w:rsidRDefault="00636EF0" w:rsidP="007B77A8">
                  <w:r w:rsidRPr="00DF7684">
                    <w:t>Scheinquirle, 4-10 Einzelblüten an kurzen Blütenstielen im oberen Stängelteil in 5-8 lockeren Quirlen</w:t>
                  </w:r>
                </w:p>
              </w:tc>
              <w:tc>
                <w:tcPr>
                  <w:tcW w:w="654" w:type="pct"/>
                  <w:vMerge w:val="restart"/>
                </w:tcPr>
                <w:p w14:paraId="4052BA8F" w14:textId="77777777" w:rsidR="00636EF0" w:rsidRPr="00DF7684" w:rsidRDefault="00636EF0" w:rsidP="00C050B6">
                  <w:pPr>
                    <w:jc w:val="center"/>
                  </w:pPr>
                </w:p>
              </w:tc>
              <w:tc>
                <w:tcPr>
                  <w:tcW w:w="1545" w:type="pct"/>
                  <w:vMerge w:val="restart"/>
                  <w:vAlign w:val="center"/>
                </w:tcPr>
                <w:p w14:paraId="40CBC8DB" w14:textId="1ECC3E2D" w:rsidR="00636EF0" w:rsidRPr="00DF7684" w:rsidRDefault="00636EF0" w:rsidP="007B77A8">
                  <w:r>
                    <w:t>E</w:t>
                  </w:r>
                  <w:r w:rsidRPr="00DF7684">
                    <w:t>ssbare, aromatische Deko</w:t>
                  </w:r>
                </w:p>
              </w:tc>
            </w:tr>
            <w:tr w:rsidR="00636EF0" w:rsidRPr="00DF7684" w14:paraId="2B2293E2" w14:textId="77777777" w:rsidTr="0087205B">
              <w:trPr>
                <w:trHeight w:val="603"/>
              </w:trPr>
              <w:tc>
                <w:tcPr>
                  <w:tcW w:w="545" w:type="pct"/>
                  <w:vMerge/>
                </w:tcPr>
                <w:p w14:paraId="323AC324" w14:textId="77777777" w:rsidR="00636EF0" w:rsidRDefault="00636EF0" w:rsidP="00C050B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11" w:type="pct"/>
                  <w:gridSpan w:val="2"/>
                  <w:vAlign w:val="center"/>
                </w:tcPr>
                <w:p w14:paraId="22FB6D1C" w14:textId="05F63877" w:rsidR="00636EF0" w:rsidRPr="00DF7684" w:rsidRDefault="00636EF0" w:rsidP="000607C2">
                  <w:pPr>
                    <w:jc w:val="center"/>
                  </w:pPr>
                  <w:r w:rsidRPr="00DF7684">
                    <w:rPr>
                      <w:noProof/>
                    </w:rPr>
                    <w:drawing>
                      <wp:inline distT="0" distB="0" distL="0" distR="0" wp14:anchorId="51E0D16C" wp14:editId="38CEEBCF">
                        <wp:extent cx="975946" cy="582098"/>
                        <wp:effectExtent l="0" t="0" r="0" b="8890"/>
                        <wp:docPr id="1543182888" name="Grafik 1543182888" descr="Ein Bild, das Entwurf, Zeichnung, Darstellung, Tinte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6069552" name="Grafik 1" descr="Ein Bild, das Entwurf, Zeichnung, Darstellung, Tinte enthält.&#10;&#10;Automatisch generierte Beschreibung"/>
                                <pic:cNvPicPr/>
                              </pic:nvPicPr>
                              <pic:blipFill rotWithShape="1">
                                <a:blip r:embed="rId14"/>
                                <a:srcRect t="6713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989844" cy="59038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45" w:type="pct"/>
                  <w:vAlign w:val="center"/>
                </w:tcPr>
                <w:p w14:paraId="135D10FA" w14:textId="17B79426" w:rsidR="00636EF0" w:rsidRPr="00DF7684" w:rsidRDefault="00636EF0" w:rsidP="007B77A8">
                  <w:r w:rsidRPr="00DF7684">
                    <w:rPr>
                      <w:noProof/>
                    </w:rPr>
                    <w:t xml:space="preserve">Lippenblütler, </w:t>
                  </w:r>
                  <w:r w:rsidRPr="00DF7684">
                    <w:t>violett, blau od</w:t>
                  </w:r>
                  <w:r>
                    <w:t>.</w:t>
                  </w:r>
                  <w:r w:rsidRPr="00DF7684">
                    <w:t xml:space="preserve"> weiß, 3 lappige oft reduziert Unterlippe, 2spaltig, ganzrandig, gefaltete gerade od sichelförmige Oberlippe, 5 Kronblätter röhrig verwachsen</w:t>
                  </w:r>
                </w:p>
              </w:tc>
              <w:tc>
                <w:tcPr>
                  <w:tcW w:w="654" w:type="pct"/>
                  <w:vMerge/>
                </w:tcPr>
                <w:p w14:paraId="7460F293" w14:textId="77777777" w:rsidR="00636EF0" w:rsidRPr="00DF7684" w:rsidRDefault="00636EF0" w:rsidP="00C050B6">
                  <w:pPr>
                    <w:jc w:val="center"/>
                  </w:pPr>
                </w:p>
              </w:tc>
              <w:tc>
                <w:tcPr>
                  <w:tcW w:w="1545" w:type="pct"/>
                  <w:vMerge/>
                </w:tcPr>
                <w:p w14:paraId="4646F49A" w14:textId="77777777" w:rsidR="00636EF0" w:rsidRPr="00DF7684" w:rsidRDefault="00636EF0" w:rsidP="00C050B6">
                  <w:pPr>
                    <w:jc w:val="center"/>
                  </w:pPr>
                </w:p>
              </w:tc>
            </w:tr>
            <w:tr w:rsidR="00955975" w:rsidRPr="00DF7684" w14:paraId="25FE5770" w14:textId="77777777" w:rsidTr="0087205B">
              <w:trPr>
                <w:trHeight w:val="924"/>
              </w:trPr>
              <w:tc>
                <w:tcPr>
                  <w:tcW w:w="545" w:type="pct"/>
                </w:tcPr>
                <w:p w14:paraId="79E645E6" w14:textId="77777777" w:rsidR="00EB70FB" w:rsidRPr="00EB70FB" w:rsidRDefault="00EB70FB" w:rsidP="00EB70FB">
                  <w:pPr>
                    <w:jc w:val="center"/>
                    <w:rPr>
                      <w:b/>
                      <w:bCs/>
                    </w:rPr>
                  </w:pPr>
                  <w:r w:rsidRPr="00EB70FB">
                    <w:rPr>
                      <w:b/>
                      <w:bCs/>
                    </w:rPr>
                    <w:t>Frucht/</w:t>
                  </w:r>
                </w:p>
                <w:p w14:paraId="13994C34" w14:textId="12148876" w:rsidR="00955975" w:rsidRPr="00DF7684" w:rsidRDefault="00EB70FB" w:rsidP="00EB70FB">
                  <w:pPr>
                    <w:jc w:val="center"/>
                    <w:rPr>
                      <w:b/>
                      <w:bCs/>
                    </w:rPr>
                  </w:pPr>
                  <w:r w:rsidRPr="00EB70FB">
                    <w:rPr>
                      <w:b/>
                      <w:bCs/>
                    </w:rPr>
                    <w:t>Samen</w:t>
                  </w:r>
                </w:p>
              </w:tc>
              <w:tc>
                <w:tcPr>
                  <w:tcW w:w="711" w:type="pct"/>
                  <w:gridSpan w:val="2"/>
                  <w:vAlign w:val="center"/>
                </w:tcPr>
                <w:p w14:paraId="2876AF1F" w14:textId="4D43F57F" w:rsidR="00955975" w:rsidRPr="00DF7684" w:rsidRDefault="00955975" w:rsidP="000607C2">
                  <w:pPr>
                    <w:jc w:val="center"/>
                    <w:rPr>
                      <w:noProof/>
                    </w:rPr>
                  </w:pPr>
                  <w:r w:rsidRPr="00DF7684">
                    <w:rPr>
                      <w:noProof/>
                    </w:rPr>
                    <w:drawing>
                      <wp:inline distT="0" distB="0" distL="0" distR="0" wp14:anchorId="432DF4CF" wp14:editId="20A61B26">
                        <wp:extent cx="614722" cy="510511"/>
                        <wp:effectExtent l="0" t="0" r="0" b="4445"/>
                        <wp:docPr id="1361878542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61878542" name=""/>
                                <pic:cNvPicPr/>
                              </pic:nvPicPr>
                              <pic:blipFill>
                                <a:blip r:embed="rId15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6">
                                          <a14:imgEffect>
                                            <a14:colorTemperature colorTemp="11200"/>
                                          </a14:imgEffect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8141" cy="5382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45" w:type="pct"/>
                  <w:vAlign w:val="center"/>
                </w:tcPr>
                <w:p w14:paraId="7B0D2348" w14:textId="0F8874F3" w:rsidR="00955975" w:rsidRPr="00DF7684" w:rsidRDefault="006C16C1" w:rsidP="007B77A8">
                  <w:pPr>
                    <w:rPr>
                      <w:noProof/>
                    </w:rPr>
                  </w:pPr>
                  <w:proofErr w:type="spellStart"/>
                  <w:r w:rsidRPr="00DF7684">
                    <w:t>Klausenfrüchte</w:t>
                  </w:r>
                  <w:proofErr w:type="spellEnd"/>
                  <w:r>
                    <w:t>,</w:t>
                  </w:r>
                  <w:r w:rsidRPr="00DF7684">
                    <w:t xml:space="preserve"> zerfallen in 4 glatte, kugelige, braune Nüsschen</w:t>
                  </w:r>
                  <w:r w:rsidR="000B3C00">
                    <w:t>. W</w:t>
                  </w:r>
                  <w:r w:rsidRPr="00DF7684">
                    <w:t>erden bei Feuchtigkeit schleimig</w:t>
                  </w:r>
                </w:p>
              </w:tc>
              <w:tc>
                <w:tcPr>
                  <w:tcW w:w="654" w:type="pct"/>
                </w:tcPr>
                <w:p w14:paraId="420F6A6E" w14:textId="77777777" w:rsidR="00955975" w:rsidRPr="00DF7684" w:rsidRDefault="00955975" w:rsidP="00C050B6">
                  <w:pPr>
                    <w:jc w:val="center"/>
                  </w:pPr>
                </w:p>
              </w:tc>
              <w:tc>
                <w:tcPr>
                  <w:tcW w:w="1545" w:type="pct"/>
                </w:tcPr>
                <w:p w14:paraId="6472DFBE" w14:textId="77777777" w:rsidR="00955975" w:rsidRPr="00DF7684" w:rsidRDefault="00955975" w:rsidP="00C050B6">
                  <w:pPr>
                    <w:jc w:val="center"/>
                  </w:pPr>
                </w:p>
              </w:tc>
            </w:tr>
          </w:tbl>
          <w:p w14:paraId="0FD643A5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3782C33F" w14:textId="31C17A2F" w:rsidR="00340CB9" w:rsidRPr="008C7B95" w:rsidRDefault="00340CB9" w:rsidP="0001514F">
      <w:pPr>
        <w:tabs>
          <w:tab w:val="left" w:pos="2239"/>
        </w:tabs>
      </w:pPr>
    </w:p>
    <w:sectPr w:rsidR="00340CB9" w:rsidRPr="008C7B95" w:rsidSect="002F2B2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 w:code="9"/>
      <w:pgMar w:top="227" w:right="395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E9C8A" w14:textId="77777777" w:rsidR="006F6621" w:rsidRDefault="006F6621" w:rsidP="00335C37">
      <w:r>
        <w:separator/>
      </w:r>
    </w:p>
  </w:endnote>
  <w:endnote w:type="continuationSeparator" w:id="0">
    <w:p w14:paraId="5D32EF7B" w14:textId="77777777" w:rsidR="006F6621" w:rsidRDefault="006F6621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3FBCC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962C5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2DF09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81667" w14:textId="77777777" w:rsidR="006F6621" w:rsidRDefault="006F6621" w:rsidP="00335C37">
      <w:r>
        <w:separator/>
      </w:r>
    </w:p>
  </w:footnote>
  <w:footnote w:type="continuationSeparator" w:id="0">
    <w:p w14:paraId="5F590FC3" w14:textId="77777777" w:rsidR="006F6621" w:rsidRDefault="006F6621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C3297" w14:textId="0D7484A8" w:rsidR="00335C37" w:rsidRDefault="00335C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FACC7" w14:textId="4A11E8E3" w:rsidR="00335C37" w:rsidRDefault="00335C3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A9B4" w14:textId="61E79CBA" w:rsidR="00335C37" w:rsidRDefault="00335C3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4CD"/>
    <w:rsid w:val="0000115B"/>
    <w:rsid w:val="00005804"/>
    <w:rsid w:val="0001514F"/>
    <w:rsid w:val="00015DF5"/>
    <w:rsid w:val="00016785"/>
    <w:rsid w:val="000303D5"/>
    <w:rsid w:val="00055509"/>
    <w:rsid w:val="000607C2"/>
    <w:rsid w:val="00066651"/>
    <w:rsid w:val="000755DF"/>
    <w:rsid w:val="00091CD4"/>
    <w:rsid w:val="00093F23"/>
    <w:rsid w:val="000978B0"/>
    <w:rsid w:val="000A45B5"/>
    <w:rsid w:val="000A5875"/>
    <w:rsid w:val="000B3C00"/>
    <w:rsid w:val="000B5A46"/>
    <w:rsid w:val="000D6319"/>
    <w:rsid w:val="000D6CC8"/>
    <w:rsid w:val="000F1E8A"/>
    <w:rsid w:val="000F4840"/>
    <w:rsid w:val="00144B4D"/>
    <w:rsid w:val="00170E4E"/>
    <w:rsid w:val="00175C70"/>
    <w:rsid w:val="00197950"/>
    <w:rsid w:val="001A4052"/>
    <w:rsid w:val="001A554C"/>
    <w:rsid w:val="001A6CB1"/>
    <w:rsid w:val="001D3F5E"/>
    <w:rsid w:val="001F0572"/>
    <w:rsid w:val="00201B0C"/>
    <w:rsid w:val="00204EDB"/>
    <w:rsid w:val="0024187F"/>
    <w:rsid w:val="00261AD2"/>
    <w:rsid w:val="002813D0"/>
    <w:rsid w:val="002836EA"/>
    <w:rsid w:val="00284B3E"/>
    <w:rsid w:val="002A695F"/>
    <w:rsid w:val="002B005B"/>
    <w:rsid w:val="002C2FE8"/>
    <w:rsid w:val="002D74B8"/>
    <w:rsid w:val="002E5B2A"/>
    <w:rsid w:val="002F2B28"/>
    <w:rsid w:val="00307B51"/>
    <w:rsid w:val="00327C4B"/>
    <w:rsid w:val="00335C37"/>
    <w:rsid w:val="00340CB9"/>
    <w:rsid w:val="00355D94"/>
    <w:rsid w:val="00355DF1"/>
    <w:rsid w:val="003732D4"/>
    <w:rsid w:val="0037431B"/>
    <w:rsid w:val="00376A48"/>
    <w:rsid w:val="00381E0C"/>
    <w:rsid w:val="003B5F16"/>
    <w:rsid w:val="003D6525"/>
    <w:rsid w:val="003E0093"/>
    <w:rsid w:val="003E5EA4"/>
    <w:rsid w:val="00417F63"/>
    <w:rsid w:val="00421679"/>
    <w:rsid w:val="00426E63"/>
    <w:rsid w:val="00464A96"/>
    <w:rsid w:val="00464BEB"/>
    <w:rsid w:val="004727D2"/>
    <w:rsid w:val="00495828"/>
    <w:rsid w:val="004976F3"/>
    <w:rsid w:val="004A736F"/>
    <w:rsid w:val="004E732C"/>
    <w:rsid w:val="004F4CC3"/>
    <w:rsid w:val="00504DB7"/>
    <w:rsid w:val="00520F7C"/>
    <w:rsid w:val="00526DAC"/>
    <w:rsid w:val="0054179A"/>
    <w:rsid w:val="005429F2"/>
    <w:rsid w:val="005440A3"/>
    <w:rsid w:val="00550114"/>
    <w:rsid w:val="005C0267"/>
    <w:rsid w:val="005C7981"/>
    <w:rsid w:val="005D3C66"/>
    <w:rsid w:val="0063312E"/>
    <w:rsid w:val="00636EF0"/>
    <w:rsid w:val="00683268"/>
    <w:rsid w:val="006910B3"/>
    <w:rsid w:val="006A24B9"/>
    <w:rsid w:val="006A4D8C"/>
    <w:rsid w:val="006C15FD"/>
    <w:rsid w:val="006C16C1"/>
    <w:rsid w:val="006E1144"/>
    <w:rsid w:val="006E2065"/>
    <w:rsid w:val="006F6621"/>
    <w:rsid w:val="00702660"/>
    <w:rsid w:val="00705A21"/>
    <w:rsid w:val="00723760"/>
    <w:rsid w:val="007B77A8"/>
    <w:rsid w:val="007B7F93"/>
    <w:rsid w:val="007E5CB2"/>
    <w:rsid w:val="0081772E"/>
    <w:rsid w:val="00845234"/>
    <w:rsid w:val="00847CF0"/>
    <w:rsid w:val="0085621A"/>
    <w:rsid w:val="0087205B"/>
    <w:rsid w:val="008B7690"/>
    <w:rsid w:val="008C7B95"/>
    <w:rsid w:val="008D4CEE"/>
    <w:rsid w:val="008E2357"/>
    <w:rsid w:val="00907528"/>
    <w:rsid w:val="0091076E"/>
    <w:rsid w:val="00947127"/>
    <w:rsid w:val="00955975"/>
    <w:rsid w:val="009824B8"/>
    <w:rsid w:val="00985913"/>
    <w:rsid w:val="00992FF7"/>
    <w:rsid w:val="009B5091"/>
    <w:rsid w:val="009B7967"/>
    <w:rsid w:val="009C74DC"/>
    <w:rsid w:val="009D4DDA"/>
    <w:rsid w:val="009F7038"/>
    <w:rsid w:val="00A014CD"/>
    <w:rsid w:val="00A12820"/>
    <w:rsid w:val="00A13141"/>
    <w:rsid w:val="00A21A93"/>
    <w:rsid w:val="00A35360"/>
    <w:rsid w:val="00A45142"/>
    <w:rsid w:val="00A51009"/>
    <w:rsid w:val="00A55B2C"/>
    <w:rsid w:val="00A562A5"/>
    <w:rsid w:val="00A60142"/>
    <w:rsid w:val="00A7233F"/>
    <w:rsid w:val="00A83F79"/>
    <w:rsid w:val="00AB73AD"/>
    <w:rsid w:val="00B034D6"/>
    <w:rsid w:val="00B11DD1"/>
    <w:rsid w:val="00B31020"/>
    <w:rsid w:val="00B471BE"/>
    <w:rsid w:val="00B53802"/>
    <w:rsid w:val="00B7229D"/>
    <w:rsid w:val="00B82A13"/>
    <w:rsid w:val="00B86045"/>
    <w:rsid w:val="00B914A0"/>
    <w:rsid w:val="00B93B3E"/>
    <w:rsid w:val="00BD2E4C"/>
    <w:rsid w:val="00C0237C"/>
    <w:rsid w:val="00C324A4"/>
    <w:rsid w:val="00C369F0"/>
    <w:rsid w:val="00C434C3"/>
    <w:rsid w:val="00C6471F"/>
    <w:rsid w:val="00C66C10"/>
    <w:rsid w:val="00C7390A"/>
    <w:rsid w:val="00C775D9"/>
    <w:rsid w:val="00C91A68"/>
    <w:rsid w:val="00CA405F"/>
    <w:rsid w:val="00CC21D2"/>
    <w:rsid w:val="00CC4744"/>
    <w:rsid w:val="00CC6E73"/>
    <w:rsid w:val="00CD31C8"/>
    <w:rsid w:val="00CE1004"/>
    <w:rsid w:val="00CE372D"/>
    <w:rsid w:val="00CE43EE"/>
    <w:rsid w:val="00CF111F"/>
    <w:rsid w:val="00D270F0"/>
    <w:rsid w:val="00D30E9B"/>
    <w:rsid w:val="00D426DC"/>
    <w:rsid w:val="00D46BB2"/>
    <w:rsid w:val="00D509DA"/>
    <w:rsid w:val="00D52916"/>
    <w:rsid w:val="00D635D6"/>
    <w:rsid w:val="00D65FDA"/>
    <w:rsid w:val="00D854FB"/>
    <w:rsid w:val="00DC2F5D"/>
    <w:rsid w:val="00DF7684"/>
    <w:rsid w:val="00E067A7"/>
    <w:rsid w:val="00E11F32"/>
    <w:rsid w:val="00E13355"/>
    <w:rsid w:val="00E542E9"/>
    <w:rsid w:val="00E61AFF"/>
    <w:rsid w:val="00EA00D9"/>
    <w:rsid w:val="00EB70FB"/>
    <w:rsid w:val="00F2036A"/>
    <w:rsid w:val="00F44B0A"/>
    <w:rsid w:val="00F51990"/>
    <w:rsid w:val="00F568FF"/>
    <w:rsid w:val="00F56FAA"/>
    <w:rsid w:val="00F61CA4"/>
    <w:rsid w:val="00F8307E"/>
    <w:rsid w:val="00FB43AA"/>
    <w:rsid w:val="00FC31A3"/>
    <w:rsid w:val="00FC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717C8"/>
  <w15:chartTrackingRefBased/>
  <w15:docId w15:val="{840B2DC8-0C27-4E9B-B3B2-DFA99C3E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microsoft.com/office/2007/relationships/hdphoto" Target="media/hdphoto2.wdp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151</cp:revision>
  <cp:lastPrinted>2025-03-28T10:43:00Z</cp:lastPrinted>
  <dcterms:created xsi:type="dcterms:W3CDTF">2025-01-13T20:43:00Z</dcterms:created>
  <dcterms:modified xsi:type="dcterms:W3CDTF">2025-05-04T18:31:00Z</dcterms:modified>
</cp:coreProperties>
</file>